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2B0" w14:textId="77777777" w:rsidR="00971B77" w:rsidRPr="00DA201F" w:rsidRDefault="00971B77" w:rsidP="00971B7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4C6DCF3F" w14:textId="77777777" w:rsidR="00971B77" w:rsidRPr="00DA201F" w:rsidRDefault="00971B77" w:rsidP="00971B7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регулятивных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2BB47E67" w14:textId="71CDFED3" w:rsidR="00971B77" w:rsidRPr="00DA201F" w:rsidRDefault="00971B77" w:rsidP="00971B7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2-б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379D4EEE" w14:textId="77777777" w:rsidR="00971B77" w:rsidRDefault="00971B77" w:rsidP="00971B77">
      <w:pPr>
        <w:spacing w:after="0"/>
        <w:rPr>
          <w:rFonts w:ascii="Times New Roman" w:hAnsi="Times New Roman" w:cs="Times New Roman"/>
          <w:sz w:val="24"/>
        </w:rPr>
      </w:pPr>
    </w:p>
    <w:p w14:paraId="28E9D20F" w14:textId="0FFA0EEC" w:rsidR="00971B77" w:rsidRDefault="00971B77" w:rsidP="00971B7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>ыявление уровня развития действия планирования и контроля</w:t>
      </w:r>
      <w:r>
        <w:rPr>
          <w:rFonts w:ascii="Times New Roman" w:hAnsi="Times New Roman"/>
          <w:sz w:val="24"/>
          <w:szCs w:val="24"/>
        </w:rPr>
        <w:t>, было проведено в апреле 201</w:t>
      </w:r>
      <w:r w:rsidR="00AF63D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2D2C5BDF" w14:textId="77777777" w:rsidR="00971B77" w:rsidRPr="00D0679F" w:rsidRDefault="00971B77" w:rsidP="00971B77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>
        <w:rPr>
          <w:rFonts w:ascii="Times New Roman" w:hAnsi="Times New Roman"/>
          <w:sz w:val="24"/>
          <w:szCs w:val="24"/>
        </w:rPr>
        <w:t>м</w:t>
      </w:r>
      <w:r w:rsidRPr="00447779">
        <w:rPr>
          <w:rFonts w:ascii="Times New Roman" w:hAnsi="Times New Roman"/>
          <w:sz w:val="24"/>
          <w:szCs w:val="24"/>
        </w:rPr>
        <w:t>етодика «Анаграммы» (А.З. Зак).</w:t>
      </w:r>
    </w:p>
    <w:p w14:paraId="19CD4C5C" w14:textId="7FEA7B5F" w:rsidR="00971B77" w:rsidRDefault="00971B77" w:rsidP="00971B7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25 человек.</w:t>
      </w:r>
    </w:p>
    <w:p w14:paraId="73F730CC" w14:textId="77777777" w:rsidR="00971B77" w:rsidRDefault="00971B77" w:rsidP="00971B77">
      <w:pPr>
        <w:spacing w:after="0"/>
        <w:rPr>
          <w:rFonts w:ascii="Times New Roman" w:hAnsi="Times New Roman"/>
          <w:sz w:val="24"/>
          <w:szCs w:val="24"/>
        </w:rPr>
      </w:pPr>
    </w:p>
    <w:p w14:paraId="6D17F7F8" w14:textId="77777777" w:rsidR="00971B77" w:rsidRDefault="00971B77" w:rsidP="00971B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4B90DAA8" w14:textId="77777777" w:rsidR="00971B77" w:rsidRDefault="00971B77" w:rsidP="00971B7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71B77" w14:paraId="0889D4F2" w14:textId="77777777" w:rsidTr="00A3720D">
        <w:tc>
          <w:tcPr>
            <w:tcW w:w="7178" w:type="dxa"/>
            <w:gridSpan w:val="3"/>
            <w:vAlign w:val="center"/>
          </w:tcPr>
          <w:p w14:paraId="0F2138B9" w14:textId="77777777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971B77" w14:paraId="7AA6D9A3" w14:textId="77777777" w:rsidTr="00A3720D">
        <w:tc>
          <w:tcPr>
            <w:tcW w:w="2392" w:type="dxa"/>
            <w:vAlign w:val="center"/>
          </w:tcPr>
          <w:p w14:paraId="2ABB032F" w14:textId="77777777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6375EF8C" w14:textId="77777777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3E73C705" w14:textId="77777777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71B77" w14:paraId="31823260" w14:textId="77777777" w:rsidTr="00A3720D">
        <w:tc>
          <w:tcPr>
            <w:tcW w:w="2392" w:type="dxa"/>
            <w:vAlign w:val="center"/>
          </w:tcPr>
          <w:p w14:paraId="6DF845B6" w14:textId="672A0A1E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человека</w:t>
            </w:r>
          </w:p>
        </w:tc>
        <w:tc>
          <w:tcPr>
            <w:tcW w:w="2393" w:type="dxa"/>
            <w:vAlign w:val="center"/>
          </w:tcPr>
          <w:p w14:paraId="68974EED" w14:textId="782F5025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человек</w:t>
            </w:r>
          </w:p>
        </w:tc>
        <w:tc>
          <w:tcPr>
            <w:tcW w:w="2393" w:type="dxa"/>
            <w:vAlign w:val="center"/>
          </w:tcPr>
          <w:p w14:paraId="0FBBC506" w14:textId="77777777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человек</w:t>
            </w:r>
          </w:p>
        </w:tc>
      </w:tr>
      <w:tr w:rsidR="00971B77" w14:paraId="7E7960DB" w14:textId="77777777" w:rsidTr="00A3720D">
        <w:tc>
          <w:tcPr>
            <w:tcW w:w="2392" w:type="dxa"/>
            <w:vAlign w:val="center"/>
          </w:tcPr>
          <w:p w14:paraId="6AD35361" w14:textId="1F5E45AF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2393" w:type="dxa"/>
            <w:vAlign w:val="center"/>
          </w:tcPr>
          <w:p w14:paraId="4832AD85" w14:textId="364520E2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2393" w:type="dxa"/>
            <w:vAlign w:val="center"/>
          </w:tcPr>
          <w:p w14:paraId="5B3795C4" w14:textId="6ED20EE0" w:rsidR="00971B77" w:rsidRDefault="00971B7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32%</w:t>
            </w:r>
          </w:p>
        </w:tc>
      </w:tr>
    </w:tbl>
    <w:p w14:paraId="1185BDE7" w14:textId="77777777" w:rsidR="00971B77" w:rsidRDefault="00971B77" w:rsidP="00971B77">
      <w:pPr>
        <w:spacing w:after="0"/>
        <w:rPr>
          <w:rFonts w:ascii="Times New Roman" w:hAnsi="Times New Roman" w:cs="Times New Roman"/>
          <w:sz w:val="24"/>
        </w:rPr>
      </w:pPr>
    </w:p>
    <w:p w14:paraId="52D302A3" w14:textId="22520FE5" w:rsidR="00971B77" w:rsidRPr="007A4CFB" w:rsidRDefault="00971B77" w:rsidP="00971B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3 человека (12%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имеют высокий уровень, </w:t>
      </w:r>
      <w:r>
        <w:rPr>
          <w:rFonts w:ascii="Times New Roman" w:hAnsi="Times New Roman"/>
          <w:sz w:val="24"/>
          <w:szCs w:val="24"/>
        </w:rPr>
        <w:t>могут сознательно контролировать свои действия</w:t>
      </w:r>
      <w:r>
        <w:rPr>
          <w:rFonts w:ascii="Times New Roman" w:hAnsi="Times New Roman" w:cs="Times New Roman"/>
          <w:sz w:val="24"/>
        </w:rPr>
        <w:t>. У 14 человек (56%</w:t>
      </w:r>
      <w:r>
        <w:rPr>
          <w:rFonts w:ascii="Calibri" w:hAnsi="Calibri" w:cs="Times New Roman"/>
          <w:sz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ориентировка на систему требований развита недостаточно, что обусловлено невысоким уровнем развития произвольности. 8 человек (32%) класса имеют низкий уровень регуляции действий.</w:t>
      </w:r>
    </w:p>
    <w:p w14:paraId="0418F824" w14:textId="77777777" w:rsidR="00971B77" w:rsidRPr="007A4CFB" w:rsidRDefault="00971B77" w:rsidP="00971B77">
      <w:pPr>
        <w:spacing w:after="0"/>
        <w:rPr>
          <w:rFonts w:ascii="Times New Roman" w:hAnsi="Times New Roman" w:cs="Times New Roman"/>
          <w:sz w:val="24"/>
        </w:rPr>
      </w:pPr>
    </w:p>
    <w:p w14:paraId="4CF43726" w14:textId="77777777" w:rsidR="00971B77" w:rsidRDefault="00971B77" w:rsidP="00971B77"/>
    <w:p w14:paraId="51FD6D9C" w14:textId="77777777" w:rsidR="00622541" w:rsidRDefault="00622541"/>
    <w:sectPr w:rsidR="00622541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1"/>
    <w:rsid w:val="00622541"/>
    <w:rsid w:val="00971B77"/>
    <w:rsid w:val="00AF63D7"/>
    <w:rsid w:val="00B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7B38"/>
  <w15:chartTrackingRefBased/>
  <w15:docId w15:val="{E761A310-7487-4C85-B81C-CC75B09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2022-11-20T15:03:00Z</dcterms:created>
  <dcterms:modified xsi:type="dcterms:W3CDTF">2022-11-25T17:05:00Z</dcterms:modified>
</cp:coreProperties>
</file>